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52" w:rsidRDefault="00DC0552" w:rsidP="007F75D0">
      <w:pPr>
        <w:pStyle w:val="Nadpis2"/>
        <w:rPr>
          <w:sz w:val="36"/>
          <w:szCs w:val="32"/>
        </w:rPr>
      </w:pPr>
    </w:p>
    <w:p w:rsidR="007F75D0" w:rsidRPr="00A333CA" w:rsidRDefault="007F75D0" w:rsidP="007F75D0">
      <w:pPr>
        <w:pStyle w:val="Nadpis2"/>
        <w:rPr>
          <w:sz w:val="36"/>
          <w:szCs w:val="32"/>
        </w:rPr>
      </w:pPr>
      <w:r w:rsidRPr="00A333CA">
        <w:rPr>
          <w:sz w:val="36"/>
          <w:szCs w:val="32"/>
        </w:rPr>
        <w:t>Obec Radoľa</w:t>
      </w:r>
    </w:p>
    <w:p w:rsidR="007F75D0" w:rsidRPr="00651BEE" w:rsidRDefault="007F75D0" w:rsidP="007F75D0">
      <w:pPr>
        <w:rPr>
          <w:rFonts w:ascii="Times New Roman" w:hAnsi="Times New Roman" w:cs="Times New Roman"/>
          <w:sz w:val="24"/>
          <w:szCs w:val="24"/>
        </w:rPr>
      </w:pPr>
      <w:r w:rsidRPr="00651BEE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8AB3CB" wp14:editId="492034E8">
                <wp:simplePos x="0" y="0"/>
                <wp:positionH relativeFrom="column">
                  <wp:posOffset>13970</wp:posOffset>
                </wp:positionH>
                <wp:positionV relativeFrom="paragraph">
                  <wp:posOffset>54610</wp:posOffset>
                </wp:positionV>
                <wp:extent cx="5669280" cy="0"/>
                <wp:effectExtent l="9525" t="8890" r="7620" b="1016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C72CB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4.3pt" to="44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" o:allowincell="f"/>
            </w:pict>
          </mc:Fallback>
        </mc:AlternateContent>
      </w:r>
    </w:p>
    <w:p w:rsidR="007F75D0" w:rsidRPr="007C3B87" w:rsidRDefault="007F75D0" w:rsidP="007F75D0">
      <w:pPr>
        <w:rPr>
          <w:rFonts w:ascii="Times New Roman" w:hAnsi="Times New Roman" w:cs="Times New Roman"/>
          <w:sz w:val="28"/>
          <w:szCs w:val="24"/>
        </w:rPr>
      </w:pPr>
      <w:r w:rsidRPr="007C3B87">
        <w:rPr>
          <w:rFonts w:ascii="Times New Roman" w:hAnsi="Times New Roman" w:cs="Times New Roman"/>
          <w:sz w:val="28"/>
          <w:szCs w:val="24"/>
        </w:rPr>
        <w:t xml:space="preserve">V Radoli  </w:t>
      </w:r>
      <w:r>
        <w:rPr>
          <w:rFonts w:ascii="Times New Roman" w:hAnsi="Times New Roman" w:cs="Times New Roman"/>
          <w:sz w:val="28"/>
          <w:szCs w:val="24"/>
        </w:rPr>
        <w:t>26. 10. 2020</w:t>
      </w:r>
    </w:p>
    <w:p w:rsidR="007F75D0" w:rsidRDefault="007F75D0" w:rsidP="007F75D0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F75D0" w:rsidRPr="00492535" w:rsidRDefault="007F75D0" w:rsidP="007F75D0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492535">
        <w:rPr>
          <w:rFonts w:ascii="Times New Roman" w:hAnsi="Times New Roman" w:cs="Times New Roman"/>
          <w:b/>
          <w:sz w:val="36"/>
          <w:szCs w:val="24"/>
        </w:rPr>
        <w:t xml:space="preserve">Úradné hodiny </w:t>
      </w:r>
      <w:r>
        <w:rPr>
          <w:rFonts w:ascii="Times New Roman" w:hAnsi="Times New Roman" w:cs="Times New Roman"/>
          <w:b/>
          <w:sz w:val="36"/>
          <w:szCs w:val="24"/>
        </w:rPr>
        <w:t xml:space="preserve">v obmedzenom režime </w:t>
      </w:r>
    </w:p>
    <w:p w:rsidR="007F75D0" w:rsidRDefault="007F75D0" w:rsidP="007F75D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color w:val="000000"/>
          <w:sz w:val="28"/>
          <w:szCs w:val="28"/>
        </w:rPr>
      </w:pPr>
    </w:p>
    <w:p w:rsidR="007F75D0" w:rsidRPr="0090409C" w:rsidRDefault="007F75D0" w:rsidP="007F75D0">
      <w:pPr>
        <w:pStyle w:val="Normlnywebov"/>
        <w:shd w:val="clear" w:color="auto" w:fill="FFFFFF"/>
        <w:spacing w:before="0" w:beforeAutospacing="0" w:after="240" w:afterAutospacing="0" w:line="340" w:lineRule="atLeast"/>
        <w:ind w:firstLine="708"/>
        <w:jc w:val="both"/>
        <w:rPr>
          <w:color w:val="000000"/>
          <w:sz w:val="32"/>
          <w:szCs w:val="32"/>
        </w:rPr>
      </w:pPr>
      <w:r w:rsidRPr="0090409C">
        <w:rPr>
          <w:color w:val="000000"/>
          <w:sz w:val="32"/>
          <w:szCs w:val="32"/>
        </w:rPr>
        <w:t xml:space="preserve">Obecný úrad v Radoli má upravené úradné hodiny pre verejnosť s účinnosťou od </w:t>
      </w:r>
      <w:r w:rsidRPr="00F428AE">
        <w:rPr>
          <w:b/>
          <w:color w:val="000000"/>
          <w:sz w:val="32"/>
          <w:szCs w:val="32"/>
        </w:rPr>
        <w:t>26. 10. 2020</w:t>
      </w:r>
      <w:r w:rsidRPr="0090409C">
        <w:rPr>
          <w:color w:val="000000"/>
          <w:sz w:val="32"/>
          <w:szCs w:val="32"/>
        </w:rPr>
        <w:t xml:space="preserve"> do odvolania nasledovne : </w:t>
      </w:r>
    </w:p>
    <w:p w:rsidR="007F75D0" w:rsidRPr="0090409C" w:rsidRDefault="007F75D0" w:rsidP="007F75D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b/>
          <w:color w:val="000000"/>
          <w:sz w:val="32"/>
          <w:szCs w:val="32"/>
        </w:rPr>
      </w:pPr>
      <w:r w:rsidRPr="0090409C">
        <w:rPr>
          <w:b/>
          <w:color w:val="000000"/>
          <w:sz w:val="32"/>
          <w:szCs w:val="32"/>
        </w:rPr>
        <w:t xml:space="preserve">Pondelok: </w:t>
      </w:r>
      <w:r w:rsidRPr="0090409C">
        <w:rPr>
          <w:b/>
          <w:color w:val="000000"/>
          <w:sz w:val="32"/>
          <w:szCs w:val="32"/>
        </w:rPr>
        <w:tab/>
        <w:t>od 8.00 h.  -  11.00 h.</w:t>
      </w:r>
      <w:r>
        <w:rPr>
          <w:b/>
          <w:color w:val="000000"/>
          <w:sz w:val="32"/>
          <w:szCs w:val="32"/>
        </w:rPr>
        <w:t xml:space="preserve">, </w:t>
      </w:r>
      <w:r>
        <w:rPr>
          <w:b/>
          <w:color w:val="000000"/>
          <w:sz w:val="32"/>
          <w:szCs w:val="32"/>
        </w:rPr>
        <w:tab/>
        <w:t xml:space="preserve">12.00 h. – 15,00 h. </w:t>
      </w:r>
    </w:p>
    <w:p w:rsidR="007F75D0" w:rsidRPr="0090409C" w:rsidRDefault="007F75D0" w:rsidP="007F75D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b/>
          <w:color w:val="000000"/>
          <w:sz w:val="32"/>
          <w:szCs w:val="32"/>
        </w:rPr>
      </w:pPr>
      <w:r w:rsidRPr="0090409C">
        <w:rPr>
          <w:b/>
          <w:color w:val="000000"/>
          <w:sz w:val="32"/>
          <w:szCs w:val="32"/>
        </w:rPr>
        <w:t xml:space="preserve">Streda: </w:t>
      </w:r>
      <w:r w:rsidRPr="0090409C">
        <w:rPr>
          <w:b/>
          <w:color w:val="000000"/>
          <w:sz w:val="32"/>
          <w:szCs w:val="32"/>
        </w:rPr>
        <w:tab/>
        <w:t xml:space="preserve"> </w:t>
      </w:r>
      <w:r w:rsidRPr="0090409C">
        <w:rPr>
          <w:b/>
          <w:color w:val="000000"/>
          <w:sz w:val="32"/>
          <w:szCs w:val="32"/>
        </w:rPr>
        <w:tab/>
        <w:t xml:space="preserve">od 8.00 h.  -  11.00 h.,  </w:t>
      </w:r>
      <w:r w:rsidRPr="0090409C">
        <w:rPr>
          <w:b/>
          <w:color w:val="000000"/>
          <w:sz w:val="32"/>
          <w:szCs w:val="32"/>
        </w:rPr>
        <w:tab/>
        <w:t>1</w:t>
      </w:r>
      <w:r>
        <w:rPr>
          <w:b/>
          <w:color w:val="000000"/>
          <w:sz w:val="32"/>
          <w:szCs w:val="32"/>
        </w:rPr>
        <w:t>2</w:t>
      </w:r>
      <w:r w:rsidRPr="0090409C">
        <w:rPr>
          <w:b/>
          <w:color w:val="000000"/>
          <w:sz w:val="32"/>
          <w:szCs w:val="32"/>
        </w:rPr>
        <w:t>.00 h. – 16.00 h.</w:t>
      </w:r>
    </w:p>
    <w:p w:rsidR="007F75D0" w:rsidRDefault="007F75D0" w:rsidP="007F75D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Osobné návštevy sú možné len pri telefonicky,  alebo elektronicky dohodnutých termínoch v nevyhnutných prípadoch, alebo pri preberaní vyhotoveného dokladu. </w:t>
      </w:r>
    </w:p>
    <w:p w:rsidR="007F75D0" w:rsidRPr="00CE7C98" w:rsidRDefault="007F75D0" w:rsidP="007F75D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b/>
          <w:color w:val="000000"/>
          <w:sz w:val="32"/>
          <w:szCs w:val="32"/>
        </w:rPr>
      </w:pPr>
      <w:r w:rsidRPr="00CE7C98">
        <w:rPr>
          <w:b/>
          <w:color w:val="000000"/>
          <w:sz w:val="32"/>
          <w:szCs w:val="32"/>
        </w:rPr>
        <w:t>Telefonický kontakt: 0911 951 305</w:t>
      </w:r>
    </w:p>
    <w:p w:rsidR="007F75D0" w:rsidRPr="00CE7C98" w:rsidRDefault="007F75D0" w:rsidP="007F75D0">
      <w:pPr>
        <w:pStyle w:val="Normlnywebov"/>
        <w:shd w:val="clear" w:color="auto" w:fill="FFFFFF"/>
        <w:spacing w:before="0" w:beforeAutospacing="0" w:after="240" w:afterAutospacing="0" w:line="340" w:lineRule="atLeast"/>
        <w:jc w:val="both"/>
        <w:rPr>
          <w:b/>
          <w:sz w:val="32"/>
          <w:szCs w:val="32"/>
          <w:u w:val="single"/>
        </w:rPr>
      </w:pPr>
      <w:r w:rsidRPr="00CE7C98">
        <w:rPr>
          <w:b/>
          <w:color w:val="000000"/>
          <w:sz w:val="32"/>
          <w:szCs w:val="32"/>
        </w:rPr>
        <w:t xml:space="preserve">e-mailová adresa: </w:t>
      </w:r>
      <w:hyperlink r:id="rId4" w:history="1">
        <w:r w:rsidRPr="00CE7C98">
          <w:rPr>
            <w:rStyle w:val="Hypertextovprepojenie"/>
            <w:b/>
            <w:color w:val="auto"/>
            <w:sz w:val="32"/>
            <w:szCs w:val="32"/>
          </w:rPr>
          <w:t>podatelna@radola.sk</w:t>
        </w:r>
      </w:hyperlink>
    </w:p>
    <w:p w:rsidR="007F75D0" w:rsidRPr="0090409C" w:rsidRDefault="007F75D0" w:rsidP="007F75D0">
      <w:pPr>
        <w:pStyle w:val="Normlnywebov"/>
        <w:shd w:val="clear" w:color="auto" w:fill="FFFFFF"/>
        <w:spacing w:before="0" w:beforeAutospacing="0" w:after="240" w:afterAutospacing="0" w:line="340" w:lineRule="atLeast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Obecný úrad</w:t>
      </w:r>
      <w:r w:rsidR="00CE7C9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nevykonáva činnosti, ktoré nepatria do výnimiek zo zákazu vychádzania, ktoré upravuje Uznesenie vlády Slovenskej republiky č. 678/2020 zo dňa 22. októbra 2020. </w:t>
      </w:r>
    </w:p>
    <w:p w:rsidR="007F75D0" w:rsidRDefault="007F75D0" w:rsidP="007F75D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F75D0" w:rsidRPr="0090409C" w:rsidRDefault="007F75D0" w:rsidP="007F75D0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F75D0" w:rsidRPr="0090409C" w:rsidRDefault="007F75D0" w:rsidP="007F75D0">
      <w:pPr>
        <w:spacing w:after="0" w:line="240" w:lineRule="auto"/>
        <w:ind w:left="4248"/>
        <w:contextualSpacing/>
        <w:rPr>
          <w:rFonts w:ascii="Times New Roman" w:hAnsi="Times New Roman" w:cs="Times New Roman"/>
          <w:sz w:val="32"/>
          <w:szCs w:val="32"/>
        </w:rPr>
      </w:pPr>
      <w:r w:rsidRPr="0090409C">
        <w:rPr>
          <w:rFonts w:ascii="Times New Roman" w:hAnsi="Times New Roman" w:cs="Times New Roman"/>
          <w:sz w:val="32"/>
          <w:szCs w:val="32"/>
        </w:rPr>
        <w:t xml:space="preserve">     </w:t>
      </w:r>
      <w:r w:rsidRPr="0090409C">
        <w:rPr>
          <w:rFonts w:ascii="Times New Roman" w:hAnsi="Times New Roman" w:cs="Times New Roman"/>
          <w:sz w:val="32"/>
          <w:szCs w:val="32"/>
        </w:rPr>
        <w:tab/>
        <w:t>Ing. Anton  T k á č i k</w:t>
      </w:r>
    </w:p>
    <w:p w:rsidR="007F75D0" w:rsidRPr="0090409C" w:rsidRDefault="007F75D0" w:rsidP="007F75D0">
      <w:pPr>
        <w:spacing w:after="0" w:line="240" w:lineRule="auto"/>
        <w:ind w:left="709"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90409C">
        <w:rPr>
          <w:rFonts w:ascii="Times New Roman" w:hAnsi="Times New Roman" w:cs="Times New Roman"/>
          <w:sz w:val="32"/>
          <w:szCs w:val="32"/>
        </w:rPr>
        <w:t xml:space="preserve">                                                   starosta obce</w:t>
      </w:r>
    </w:p>
    <w:p w:rsidR="007F75D0" w:rsidRDefault="007F75D0" w:rsidP="007F75D0">
      <w:pPr>
        <w:rPr>
          <w:sz w:val="28"/>
          <w:szCs w:val="28"/>
        </w:rPr>
      </w:pPr>
      <w:bookmarkStart w:id="0" w:name="_GoBack"/>
      <w:bookmarkEnd w:id="0"/>
    </w:p>
    <w:p w:rsidR="007F75D0" w:rsidRDefault="007F75D0" w:rsidP="007F75D0">
      <w:pPr>
        <w:rPr>
          <w:sz w:val="28"/>
          <w:szCs w:val="28"/>
        </w:rPr>
      </w:pPr>
    </w:p>
    <w:p w:rsidR="007F75D0" w:rsidRPr="007C3B87" w:rsidRDefault="007F75D0" w:rsidP="007F75D0">
      <w:pPr>
        <w:rPr>
          <w:sz w:val="28"/>
          <w:szCs w:val="28"/>
        </w:rPr>
      </w:pPr>
    </w:p>
    <w:p w:rsidR="007F75D0" w:rsidRDefault="007F75D0" w:rsidP="007F75D0">
      <w:r>
        <w:tab/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A9107" wp14:editId="0BBAB734">
                <wp:simplePos x="0" y="0"/>
                <wp:positionH relativeFrom="column">
                  <wp:posOffset>-114300</wp:posOffset>
                </wp:positionH>
                <wp:positionV relativeFrom="paragraph">
                  <wp:posOffset>78105</wp:posOffset>
                </wp:positionV>
                <wp:extent cx="5829300" cy="0"/>
                <wp:effectExtent l="0" t="0" r="0" b="0"/>
                <wp:wrapNone/>
                <wp:docPr id="4" name="Rovná spojnic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17E64" id="Rovná spojnica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5pt" to="45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"/>
            </w:pict>
          </mc:Fallback>
        </mc:AlternateContent>
      </w:r>
    </w:p>
    <w:p w:rsidR="007F75D0" w:rsidRPr="00BD584C" w:rsidRDefault="007F75D0" w:rsidP="007F75D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BD584C">
        <w:rPr>
          <w:rFonts w:ascii="Times New Roman" w:hAnsi="Times New Roman" w:cs="Times New Roman"/>
          <w:sz w:val="18"/>
          <w:szCs w:val="18"/>
        </w:rPr>
        <w:t xml:space="preserve">Adresa: Obecný úrad </w:t>
      </w:r>
      <w:r w:rsidRPr="00BD584C">
        <w:rPr>
          <w:rFonts w:ascii="Times New Roman" w:hAnsi="Times New Roman" w:cs="Times New Roman"/>
          <w:sz w:val="18"/>
          <w:szCs w:val="18"/>
        </w:rPr>
        <w:tab/>
        <w:t xml:space="preserve">  Tel. 041/4213233        e-mail: </w:t>
      </w:r>
      <w:hyperlink r:id="rId5" w:history="1">
        <w:r w:rsidRPr="00BD584C">
          <w:rPr>
            <w:rStyle w:val="Hypertextovprepojenie"/>
            <w:rFonts w:ascii="Times New Roman" w:hAnsi="Times New Roman" w:cs="Times New Roman"/>
            <w:color w:val="000000"/>
            <w:sz w:val="18"/>
            <w:szCs w:val="18"/>
          </w:rPr>
          <w:t>podatelna@radola.sk</w:t>
        </w:r>
      </w:hyperlink>
      <w:r w:rsidRPr="00BD584C">
        <w:rPr>
          <w:rFonts w:ascii="Times New Roman" w:hAnsi="Times New Roman" w:cs="Times New Roman"/>
          <w:sz w:val="18"/>
          <w:szCs w:val="18"/>
        </w:rPr>
        <w:tab/>
      </w:r>
      <w:r w:rsidRPr="00BD584C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BD584C">
        <w:rPr>
          <w:rFonts w:ascii="Times New Roman" w:hAnsi="Times New Roman" w:cs="Times New Roman"/>
          <w:sz w:val="18"/>
          <w:szCs w:val="18"/>
        </w:rPr>
        <w:tab/>
        <w:t xml:space="preserve">  IČO:00623814</w:t>
      </w:r>
    </w:p>
    <w:p w:rsidR="007F75D0" w:rsidRPr="00BD584C" w:rsidRDefault="007F75D0" w:rsidP="007F75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D584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D584C">
        <w:rPr>
          <w:rFonts w:ascii="Times New Roman" w:hAnsi="Times New Roman" w:cs="Times New Roman"/>
          <w:sz w:val="18"/>
          <w:szCs w:val="18"/>
        </w:rPr>
        <w:t xml:space="preserve"> Radoľa</w:t>
      </w:r>
      <w:r>
        <w:rPr>
          <w:rFonts w:ascii="Times New Roman" w:hAnsi="Times New Roman" w:cs="Times New Roman"/>
          <w:sz w:val="18"/>
          <w:szCs w:val="18"/>
        </w:rPr>
        <w:t xml:space="preserve"> 4</w:t>
      </w:r>
      <w:r w:rsidRPr="00BD584C">
        <w:rPr>
          <w:rFonts w:ascii="Times New Roman" w:hAnsi="Times New Roman" w:cs="Times New Roman"/>
          <w:sz w:val="18"/>
          <w:szCs w:val="18"/>
        </w:rPr>
        <w:tab/>
      </w:r>
      <w:r w:rsidRPr="00BD584C">
        <w:rPr>
          <w:rFonts w:ascii="Times New Roman" w:hAnsi="Times New Roman" w:cs="Times New Roman"/>
          <w:sz w:val="18"/>
          <w:szCs w:val="18"/>
        </w:rPr>
        <w:tab/>
        <w:t xml:space="preserve">  0911951305         </w:t>
      </w:r>
      <w:r w:rsidRPr="00BD584C">
        <w:rPr>
          <w:rFonts w:ascii="Times New Roman" w:hAnsi="Times New Roman" w:cs="Times New Roman"/>
          <w:sz w:val="18"/>
          <w:szCs w:val="18"/>
        </w:rPr>
        <w:tab/>
        <w:t xml:space="preserve">        www.radola.sk                                                            DIČ: 2020559398</w:t>
      </w:r>
    </w:p>
    <w:p w:rsidR="007F75D0" w:rsidRPr="00BD584C" w:rsidRDefault="007F75D0" w:rsidP="007F75D0">
      <w:pPr>
        <w:tabs>
          <w:tab w:val="left" w:pos="1425"/>
        </w:tabs>
        <w:rPr>
          <w:rFonts w:ascii="Times New Roman" w:hAnsi="Times New Roman" w:cs="Times New Roman"/>
        </w:rPr>
      </w:pPr>
      <w:r w:rsidRPr="007F75D0">
        <w:rPr>
          <w:rFonts w:ascii="Times New Roman" w:hAnsi="Times New Roman" w:cs="Times New Roman"/>
          <w:sz w:val="20"/>
        </w:rPr>
        <w:t xml:space="preserve">           023 36  Radoľa</w:t>
      </w:r>
      <w:r w:rsidRPr="00BD584C">
        <w:rPr>
          <w:rFonts w:ascii="Times New Roman" w:hAnsi="Times New Roman" w:cs="Times New Roman"/>
        </w:rPr>
        <w:tab/>
      </w:r>
      <w:r w:rsidRPr="00BD584C">
        <w:rPr>
          <w:rFonts w:ascii="Times New Roman" w:hAnsi="Times New Roman" w:cs="Times New Roman"/>
          <w:sz w:val="20"/>
        </w:rPr>
        <w:t xml:space="preserve">  0911480555</w:t>
      </w:r>
    </w:p>
    <w:sectPr w:rsidR="007F75D0" w:rsidRPr="00BD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BC"/>
    <w:rsid w:val="001211BC"/>
    <w:rsid w:val="00304FD3"/>
    <w:rsid w:val="003422D4"/>
    <w:rsid w:val="007F75D0"/>
    <w:rsid w:val="00CE7C98"/>
    <w:rsid w:val="00D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2F579-8136-41AD-B4B9-2B006490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75D0"/>
  </w:style>
  <w:style w:type="paragraph" w:styleId="Nadpis2">
    <w:name w:val="heading 2"/>
    <w:basedOn w:val="Normlny"/>
    <w:next w:val="Normlny"/>
    <w:link w:val="Nadpis2Char"/>
    <w:qFormat/>
    <w:rsid w:val="007F75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F75D0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7F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7F7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radola.sk" TargetMode="External"/><Relationship Id="rId4" Type="http://schemas.openxmlformats.org/officeDocument/2006/relationships/hyperlink" Target="mailto:podatelna@radol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2020-10-27T07:50:00Z</dcterms:created>
  <dcterms:modified xsi:type="dcterms:W3CDTF">2020-10-27T11:36:00Z</dcterms:modified>
</cp:coreProperties>
</file>